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color w:val="393737"/>
        </w:rPr>
      </w:pPr>
      <w:r w:rsidDel="00000000" w:rsidR="00000000" w:rsidRPr="00000000">
        <w:rPr>
          <w:i w:val="1"/>
          <w:color w:val="393737"/>
          <w:rtl w:val="0"/>
        </w:rPr>
        <w:t xml:space="preserve">Logos Educator’s Network Video</w:t>
      </w:r>
      <w:r w:rsidDel="00000000" w:rsidR="00000000" w:rsidRPr="00000000">
        <w:rPr>
          <w:color w:val="393737"/>
          <w:rtl w:val="0"/>
        </w:rPr>
        <w:t xml:space="preserve"> –</w:t>
      </w:r>
    </w:p>
    <w:p w:rsidR="00000000" w:rsidDel="00000000" w:rsidP="00000000" w:rsidRDefault="00000000" w:rsidRPr="00000000" w14:paraId="00000002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before="300" w:line="384.00000000000006" w:lineRule="auto"/>
        <w:ind w:left="900" w:hanging="360"/>
      </w:pPr>
      <w:r w:rsidDel="00000000" w:rsidR="00000000" w:rsidRPr="00000000">
        <w:rPr>
          <w:b w:val="1"/>
          <w:color w:val="393737"/>
          <w:rtl w:val="0"/>
        </w:rPr>
        <w:t xml:space="preserve">Jude: </w:t>
      </w:r>
    </w:p>
    <w:p w:rsidR="00000000" w:rsidDel="00000000" w:rsidP="00000000" w:rsidRDefault="00000000" w:rsidRPr="00000000" w14:paraId="00000003">
      <w:pPr>
        <w:numPr>
          <w:ilvl w:val="1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before="0" w:beforeAutospacing="0" w:line="384.00000000000006" w:lineRule="auto"/>
        <w:ind w:left="1440" w:hanging="360"/>
      </w:pPr>
      <w:r w:rsidDel="00000000" w:rsidR="00000000" w:rsidRPr="00000000">
        <w:rPr>
          <w:b w:val="1"/>
          <w:color w:val="393737"/>
          <w:rtl w:val="0"/>
        </w:rPr>
        <w:t xml:space="preserve">Who could have written this epistle? </w:t>
      </w:r>
      <w:r w:rsidDel="00000000" w:rsidR="00000000" w:rsidRPr="00000000">
        <w:rPr>
          <w:color w:val="393737"/>
          <w:rtl w:val="0"/>
        </w:rPr>
        <w:t xml:space="preserve">Jude who was one of Chrit’s disciples.</w:t>
      </w:r>
    </w:p>
    <w:p w:rsidR="00000000" w:rsidDel="00000000" w:rsidP="00000000" w:rsidRDefault="00000000" w:rsidRPr="00000000" w14:paraId="00000004">
      <w:pPr>
        <w:numPr>
          <w:ilvl w:val="1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before="0" w:beforeAutospacing="0" w:line="384.00000000000006" w:lineRule="auto"/>
        <w:ind w:left="1440" w:hanging="360"/>
      </w:pPr>
      <w:r w:rsidDel="00000000" w:rsidR="00000000" w:rsidRPr="00000000">
        <w:rPr>
          <w:b w:val="1"/>
          <w:color w:val="393737"/>
          <w:rtl w:val="0"/>
        </w:rPr>
        <w:t xml:space="preserve">What is the key verse of Jude? </w:t>
      </w:r>
      <w:r w:rsidDel="00000000" w:rsidR="00000000" w:rsidRPr="00000000">
        <w:rPr>
          <w:color w:val="393737"/>
          <w:rtl w:val="0"/>
        </w:rPr>
        <w:t xml:space="preserve">Jude 1.3</w:t>
      </w:r>
    </w:p>
    <w:p w:rsidR="00000000" w:rsidDel="00000000" w:rsidP="00000000" w:rsidRDefault="00000000" w:rsidRPr="00000000" w14:paraId="00000005">
      <w:pPr>
        <w:numPr>
          <w:ilvl w:val="1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before="0" w:beforeAutospacing="0" w:line="384.00000000000006" w:lineRule="auto"/>
        <w:ind w:left="1440" w:hanging="360"/>
      </w:pPr>
      <w:r w:rsidDel="00000000" w:rsidR="00000000" w:rsidRPr="00000000">
        <w:rPr>
          <w:b w:val="1"/>
          <w:color w:val="393737"/>
          <w:rtl w:val="0"/>
        </w:rPr>
        <w:t xml:space="preserve">What is the theme of the book of Jude? </w:t>
      </w:r>
      <w:r w:rsidDel="00000000" w:rsidR="00000000" w:rsidRPr="00000000">
        <w:rPr>
          <w:color w:val="393737"/>
          <w:rtl w:val="0"/>
        </w:rPr>
        <w:t xml:space="preserve">Content for the faith in the midst of a great turning away from the Gospel.</w:t>
      </w:r>
    </w:p>
    <w:p w:rsidR="00000000" w:rsidDel="00000000" w:rsidP="00000000" w:rsidRDefault="00000000" w:rsidRPr="00000000" w14:paraId="00000006">
      <w:pPr>
        <w:numPr>
          <w:ilvl w:val="1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before="0" w:beforeAutospacing="0" w:line="384.00000000000006" w:lineRule="auto"/>
        <w:ind w:left="1440" w:hanging="360"/>
      </w:pPr>
      <w:r w:rsidDel="00000000" w:rsidR="00000000" w:rsidRPr="00000000">
        <w:rPr>
          <w:b w:val="1"/>
          <w:color w:val="393737"/>
          <w:rtl w:val="0"/>
        </w:rPr>
        <w:t xml:space="preserve">What sources did Jude pull from to make some of his comments? </w:t>
      </w:r>
      <w:r w:rsidDel="00000000" w:rsidR="00000000" w:rsidRPr="00000000">
        <w:rPr>
          <w:color w:val="393737"/>
          <w:rtl w:val="0"/>
        </w:rPr>
        <w:t xml:space="preserve">He took from the book of Enoch and other books in the apocrypha. </w:t>
      </w:r>
    </w:p>
    <w:p w:rsidR="00000000" w:rsidDel="00000000" w:rsidP="00000000" w:rsidRDefault="00000000" w:rsidRPr="00000000" w14:paraId="00000007">
      <w:pPr>
        <w:numPr>
          <w:ilvl w:val="1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before="0" w:beforeAutospacing="0" w:line="384.00000000000006" w:lineRule="auto"/>
        <w:ind w:left="1440" w:hanging="360"/>
      </w:pPr>
      <w:r w:rsidDel="00000000" w:rsidR="00000000" w:rsidRPr="00000000">
        <w:rPr>
          <w:b w:val="1"/>
          <w:color w:val="393737"/>
          <w:rtl w:val="0"/>
        </w:rPr>
        <w:t xml:space="preserve">What is a “love feast”? </w:t>
      </w:r>
      <w:r w:rsidDel="00000000" w:rsidR="00000000" w:rsidRPr="00000000">
        <w:rPr>
          <w:color w:val="393737"/>
          <w:rtl w:val="0"/>
        </w:rPr>
        <w:t xml:space="preserve">Believers get together and celebrate for the love of Jesus. Aka Church.</w:t>
      </w:r>
    </w:p>
    <w:p w:rsidR="00000000" w:rsidDel="00000000" w:rsidP="00000000" w:rsidRDefault="00000000" w:rsidRPr="00000000" w14:paraId="00000008">
      <w:pPr>
        <w:numPr>
          <w:ilvl w:val="1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before="0" w:beforeAutospacing="0" w:line="384.00000000000006" w:lineRule="auto"/>
        <w:ind w:left="1440" w:hanging="360"/>
      </w:pPr>
      <w:r w:rsidDel="00000000" w:rsidR="00000000" w:rsidRPr="00000000">
        <w:rPr>
          <w:b w:val="1"/>
          <w:color w:val="393737"/>
          <w:rtl w:val="0"/>
        </w:rPr>
        <w:t xml:space="preserve">What does Jude call the apostates? </w:t>
      </w:r>
      <w:r w:rsidDel="00000000" w:rsidR="00000000" w:rsidRPr="00000000">
        <w:rPr>
          <w:color w:val="393737"/>
          <w:rtl w:val="0"/>
        </w:rPr>
        <w:t xml:space="preserve">People who have turned away from the Gospel. 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before="0" w:beforeAutospacing="0" w:line="384.00000000000006" w:lineRule="auto"/>
        <w:ind w:left="1440" w:hanging="360"/>
      </w:pPr>
      <w:r w:rsidDel="00000000" w:rsidR="00000000" w:rsidRPr="00000000">
        <w:rPr>
          <w:b w:val="1"/>
          <w:color w:val="393737"/>
          <w:rtl w:val="0"/>
        </w:rPr>
        <w:t xml:space="preserve">Explain the principles behind the Old Testament stories.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2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before="0" w:beforeAutospacing="0" w:line="384.00000000000006" w:lineRule="auto"/>
        <w:ind w:left="2160" w:hanging="360"/>
        <w:rPr>
          <w:color w:val="393737"/>
          <w:u w:val="none"/>
        </w:rPr>
      </w:pPr>
      <w:r w:rsidDel="00000000" w:rsidR="00000000" w:rsidRPr="00000000">
        <w:rPr>
          <w:color w:val="393737"/>
          <w:rtl w:val="0"/>
        </w:rPr>
        <w:t xml:space="preserve">1. Way of Cain: Worship based on works. </w:t>
      </w:r>
    </w:p>
    <w:p w:rsidR="00000000" w:rsidDel="00000000" w:rsidP="00000000" w:rsidRDefault="00000000" w:rsidRPr="00000000" w14:paraId="0000000B">
      <w:pPr>
        <w:numPr>
          <w:ilvl w:val="2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before="0" w:beforeAutospacing="0" w:line="384.00000000000006" w:lineRule="auto"/>
        <w:ind w:left="2160" w:hanging="360"/>
        <w:rPr>
          <w:color w:val="393737"/>
          <w:u w:val="none"/>
        </w:rPr>
      </w:pPr>
      <w:r w:rsidDel="00000000" w:rsidR="00000000" w:rsidRPr="00000000">
        <w:rPr>
          <w:color w:val="393737"/>
          <w:rtl w:val="0"/>
        </w:rPr>
        <w:t xml:space="preserve">2. Balaam’s error: Following your own selfish desire. </w:t>
      </w:r>
    </w:p>
    <w:p w:rsidR="00000000" w:rsidDel="00000000" w:rsidP="00000000" w:rsidRDefault="00000000" w:rsidRPr="00000000" w14:paraId="0000000C">
      <w:pPr>
        <w:numPr>
          <w:ilvl w:val="2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before="0" w:beforeAutospacing="0" w:line="384.00000000000006" w:lineRule="auto"/>
        <w:ind w:left="2160" w:hanging="360"/>
        <w:rPr>
          <w:color w:val="393737"/>
          <w:u w:val="none"/>
        </w:rPr>
      </w:pPr>
      <w:r w:rsidDel="00000000" w:rsidR="00000000" w:rsidRPr="00000000">
        <w:rPr>
          <w:color w:val="393737"/>
          <w:rtl w:val="0"/>
        </w:rPr>
        <w:t xml:space="preserve">3. Rebellion of Korah: Opposition to God’s authority. 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00" w:before="0" w:beforeAutospacing="0" w:line="384.00000000000006" w:lineRule="auto"/>
        <w:ind w:left="1440" w:hanging="360"/>
      </w:pPr>
      <w:r w:rsidDel="00000000" w:rsidR="00000000" w:rsidRPr="00000000">
        <w:rPr>
          <w:b w:val="1"/>
          <w:color w:val="393737"/>
          <w:rtl w:val="0"/>
        </w:rPr>
        <w:t xml:space="preserve">What is Jude a prophetic warning against? </w:t>
      </w:r>
      <w:r w:rsidDel="00000000" w:rsidR="00000000" w:rsidRPr="00000000">
        <w:rPr>
          <w:color w:val="393737"/>
          <w:rtl w:val="0"/>
        </w:rPr>
        <w:t xml:space="preserve">Warning against people who have walked away from God. </w:t>
      </w:r>
    </w:p>
    <w:p w:rsidR="00000000" w:rsidDel="00000000" w:rsidP="00000000" w:rsidRDefault="00000000" w:rsidRPr="00000000" w14:paraId="0000000E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00" w:before="300" w:line="384.00000000000006" w:lineRule="auto"/>
        <w:rPr>
          <w:color w:val="39373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before="300" w:line="384.00000000000006" w:lineRule="auto"/>
        <w:ind w:left="900" w:hanging="360"/>
      </w:pPr>
      <w:r w:rsidDel="00000000" w:rsidR="00000000" w:rsidRPr="00000000">
        <w:rPr>
          <w:b w:val="1"/>
          <w:color w:val="393737"/>
          <w:rtl w:val="0"/>
        </w:rPr>
        <w:t xml:space="preserve">1 John: 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before="0" w:beforeAutospacing="0" w:line="384.00000000000006" w:lineRule="auto"/>
        <w:ind w:left="1440" w:hanging="360"/>
      </w:pPr>
      <w:r w:rsidDel="00000000" w:rsidR="00000000" w:rsidRPr="00000000">
        <w:rPr>
          <w:b w:val="1"/>
          <w:color w:val="393737"/>
          <w:rtl w:val="0"/>
        </w:rPr>
        <w:t xml:space="preserve">Who was John? </w:t>
      </w:r>
      <w:r w:rsidDel="00000000" w:rsidR="00000000" w:rsidRPr="00000000">
        <w:rPr>
          <w:color w:val="393737"/>
          <w:rtl w:val="0"/>
        </w:rPr>
        <w:t xml:space="preserve">One of Jesus’s disciples. He was the disciple whom Jesus loved.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before="0" w:beforeAutospacing="0" w:line="384.00000000000006" w:lineRule="auto"/>
        <w:ind w:left="1440" w:hanging="360"/>
      </w:pPr>
      <w:r w:rsidDel="00000000" w:rsidR="00000000" w:rsidRPr="00000000">
        <w:rPr>
          <w:b w:val="1"/>
          <w:color w:val="393737"/>
          <w:rtl w:val="0"/>
        </w:rPr>
        <w:t xml:space="preserve">What is the theme of 1 John?</w:t>
      </w:r>
      <w:r w:rsidDel="00000000" w:rsidR="00000000" w:rsidRPr="00000000">
        <w:rPr>
          <w:color w:val="393737"/>
          <w:rtl w:val="0"/>
        </w:rPr>
        <w:t xml:space="preserve"> Love. 1 John 4.16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00" w:before="0" w:beforeAutospacing="0" w:line="384.00000000000006" w:lineRule="auto"/>
        <w:ind w:left="1440" w:hanging="360"/>
      </w:pPr>
      <w:r w:rsidDel="00000000" w:rsidR="00000000" w:rsidRPr="00000000">
        <w:rPr>
          <w:b w:val="1"/>
          <w:color w:val="393737"/>
          <w:rtl w:val="0"/>
        </w:rPr>
        <w:t xml:space="preserve">Who does John introduce in this epistle?</w:t>
      </w:r>
      <w:r w:rsidDel="00000000" w:rsidR="00000000" w:rsidRPr="00000000">
        <w:rPr>
          <w:color w:val="393737"/>
          <w:rtl w:val="0"/>
        </w:rPr>
        <w:t xml:space="preserve"> The antiChrist</w:t>
      </w:r>
    </w:p>
    <w:p w:rsidR="00000000" w:rsidDel="00000000" w:rsidP="00000000" w:rsidRDefault="00000000" w:rsidRPr="00000000" w14:paraId="00000013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00" w:before="300" w:line="384.00000000000006" w:lineRule="auto"/>
        <w:ind w:left="1440" w:firstLine="0"/>
        <w:rPr>
          <w:b w:val="1"/>
          <w:color w:val="39373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before="300" w:line="384.00000000000006" w:lineRule="auto"/>
        <w:ind w:left="900" w:hanging="360"/>
      </w:pPr>
      <w:r w:rsidDel="00000000" w:rsidR="00000000" w:rsidRPr="00000000">
        <w:rPr>
          <w:b w:val="1"/>
          <w:color w:val="393737"/>
          <w:rtl w:val="0"/>
        </w:rPr>
        <w:t xml:space="preserve">2 John: What is this short letter about? </w:t>
      </w:r>
      <w:r w:rsidDel="00000000" w:rsidR="00000000" w:rsidRPr="00000000">
        <w:rPr>
          <w:color w:val="393737"/>
          <w:rtl w:val="0"/>
        </w:rPr>
        <w:t xml:space="preserve">Truth and doctrine.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00" w:before="0" w:beforeAutospacing="0" w:line="384.00000000000006" w:lineRule="auto"/>
        <w:ind w:left="900" w:hanging="360"/>
      </w:pPr>
      <w:r w:rsidDel="00000000" w:rsidR="00000000" w:rsidRPr="00000000">
        <w:rPr>
          <w:b w:val="1"/>
          <w:color w:val="393737"/>
          <w:rtl w:val="0"/>
        </w:rPr>
        <w:t xml:space="preserve">3 John: What does John say about truth in this letter? </w:t>
      </w:r>
      <w:r w:rsidDel="00000000" w:rsidR="00000000" w:rsidRPr="00000000">
        <w:rPr>
          <w:color w:val="393737"/>
          <w:rtl w:val="0"/>
        </w:rPr>
        <w:t xml:space="preserve">Truth practically is reaching out to one another.</w:t>
      </w:r>
    </w:p>
    <w:p w:rsidR="00000000" w:rsidDel="00000000" w:rsidP="00000000" w:rsidRDefault="00000000" w:rsidRPr="00000000" w14:paraId="00000016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00" w:before="300" w:line="384.00000000000006" w:lineRule="auto"/>
        <w:rPr>
          <w:b w:val="1"/>
          <w:color w:val="39373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before="300" w:line="384.00000000000006" w:lineRule="auto"/>
        <w:ind w:left="900" w:hanging="360"/>
      </w:pPr>
      <w:r w:rsidDel="00000000" w:rsidR="00000000" w:rsidRPr="00000000">
        <w:rPr>
          <w:b w:val="1"/>
          <w:color w:val="393737"/>
          <w:rtl w:val="0"/>
        </w:rPr>
        <w:t xml:space="preserve">Revelation: 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before="0" w:beforeAutospacing="0" w:line="384.00000000000006" w:lineRule="auto"/>
        <w:ind w:left="1440" w:hanging="360"/>
      </w:pPr>
      <w:r w:rsidDel="00000000" w:rsidR="00000000" w:rsidRPr="00000000">
        <w:rPr>
          <w:b w:val="1"/>
          <w:color w:val="393737"/>
          <w:rtl w:val="0"/>
        </w:rPr>
        <w:t xml:space="preserve">Who wrote this book? </w:t>
      </w:r>
      <w:r w:rsidDel="00000000" w:rsidR="00000000" w:rsidRPr="00000000">
        <w:rPr>
          <w:color w:val="393737"/>
          <w:rtl w:val="0"/>
        </w:rPr>
        <w:t xml:space="preserve">John the beloved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before="0" w:beforeAutospacing="0" w:line="384.00000000000006" w:lineRule="auto"/>
        <w:ind w:left="1440" w:hanging="360"/>
      </w:pPr>
      <w:r w:rsidDel="00000000" w:rsidR="00000000" w:rsidRPr="00000000">
        <w:rPr>
          <w:b w:val="1"/>
          <w:color w:val="393737"/>
          <w:rtl w:val="0"/>
        </w:rPr>
        <w:t xml:space="preserve">What can a deviation of the truth result in? </w:t>
      </w:r>
      <w:r w:rsidDel="00000000" w:rsidR="00000000" w:rsidRPr="00000000">
        <w:rPr>
          <w:color w:val="393737"/>
          <w:rtl w:val="0"/>
        </w:rPr>
        <w:t xml:space="preserve">You can end up completely far off from where you wanted to go. 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before="0" w:beforeAutospacing="0" w:line="384.00000000000006" w:lineRule="auto"/>
        <w:ind w:left="1440" w:hanging="360"/>
      </w:pPr>
      <w:r w:rsidDel="00000000" w:rsidR="00000000" w:rsidRPr="00000000">
        <w:rPr>
          <w:b w:val="1"/>
          <w:color w:val="393737"/>
          <w:rtl w:val="0"/>
        </w:rPr>
        <w:t xml:space="preserve">When we interpret the book of Revelation, what must we be grounded in? </w:t>
      </w:r>
      <w:r w:rsidDel="00000000" w:rsidR="00000000" w:rsidRPr="00000000">
        <w:rPr>
          <w:color w:val="393737"/>
          <w:rtl w:val="0"/>
        </w:rPr>
        <w:t xml:space="preserve">All of scripture and scripture as a whole. 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before="0" w:beforeAutospacing="0" w:line="384.00000000000006" w:lineRule="auto"/>
        <w:ind w:left="1440" w:hanging="360"/>
      </w:pPr>
      <w:r w:rsidDel="00000000" w:rsidR="00000000" w:rsidRPr="00000000">
        <w:rPr>
          <w:b w:val="1"/>
          <w:color w:val="393737"/>
          <w:rtl w:val="0"/>
        </w:rPr>
        <w:t xml:space="preserve">What does this book consist of? </w:t>
      </w:r>
      <w:r w:rsidDel="00000000" w:rsidR="00000000" w:rsidRPr="00000000">
        <w:rPr>
          <w:color w:val="393737"/>
          <w:rtl w:val="0"/>
        </w:rPr>
        <w:t xml:space="preserve">Dreams and visions given to John that God wanted to reveal to us about the end times. 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before="0" w:beforeAutospacing="0" w:line="384.00000000000006" w:lineRule="auto"/>
        <w:ind w:left="1440" w:hanging="360"/>
      </w:pPr>
      <w:r w:rsidDel="00000000" w:rsidR="00000000" w:rsidRPr="00000000">
        <w:rPr>
          <w:b w:val="1"/>
          <w:color w:val="393737"/>
          <w:rtl w:val="0"/>
        </w:rPr>
        <w:t xml:space="preserve">According to Pastor Huffman, what verse demystifies the book? </w:t>
      </w:r>
      <w:r w:rsidDel="00000000" w:rsidR="00000000" w:rsidRPr="00000000">
        <w:rPr>
          <w:color w:val="393737"/>
          <w:rtl w:val="0"/>
        </w:rPr>
        <w:t xml:space="preserve">Revelation 1.1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before="0" w:beforeAutospacing="0" w:line="384.00000000000006" w:lineRule="auto"/>
        <w:ind w:left="1440" w:hanging="360"/>
      </w:pPr>
      <w:r w:rsidDel="00000000" w:rsidR="00000000" w:rsidRPr="00000000">
        <w:rPr>
          <w:b w:val="1"/>
          <w:color w:val="393737"/>
          <w:rtl w:val="0"/>
        </w:rPr>
        <w:t xml:space="preserve">What verse breaks the book into three parts? </w:t>
      </w:r>
      <w:r w:rsidDel="00000000" w:rsidR="00000000" w:rsidRPr="00000000">
        <w:rPr>
          <w:color w:val="393737"/>
          <w:rtl w:val="0"/>
        </w:rPr>
        <w:t xml:space="preserve">Revelation 1.19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before="0" w:beforeAutospacing="0" w:line="384.00000000000006" w:lineRule="auto"/>
        <w:ind w:left="1440" w:hanging="360"/>
      </w:pPr>
      <w:r w:rsidDel="00000000" w:rsidR="00000000" w:rsidRPr="00000000">
        <w:rPr>
          <w:b w:val="1"/>
          <w:color w:val="393737"/>
          <w:rtl w:val="0"/>
        </w:rPr>
        <w:t xml:space="preserve">In what way do the messages to the seven churches speak to us today? </w:t>
      </w:r>
      <w:r w:rsidDel="00000000" w:rsidR="00000000" w:rsidRPr="00000000">
        <w:rPr>
          <w:color w:val="393737"/>
          <w:rtl w:val="0"/>
        </w:rPr>
        <w:t xml:space="preserve">It’s the first love of Jesus that draws us. The letters all speak of Jesus and His love.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before="0" w:beforeAutospacing="0" w:line="384.00000000000006" w:lineRule="auto"/>
        <w:ind w:left="1440" w:hanging="360"/>
      </w:pPr>
      <w:r w:rsidDel="00000000" w:rsidR="00000000" w:rsidRPr="00000000">
        <w:rPr>
          <w:b w:val="1"/>
          <w:color w:val="393737"/>
          <w:rtl w:val="0"/>
        </w:rPr>
        <w:t xml:space="preserve">What are the Great Tribulation and the rapture? </w:t>
      </w:r>
      <w:r w:rsidDel="00000000" w:rsidR="00000000" w:rsidRPr="00000000">
        <w:rPr>
          <w:color w:val="393737"/>
          <w:rtl w:val="0"/>
        </w:rPr>
        <w:t xml:space="preserve">The period of time the antiChrist reeks chaos and many are lead away from the Faith.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before="0" w:beforeAutospacing="0" w:line="384.00000000000006" w:lineRule="auto"/>
        <w:ind w:left="1440" w:hanging="360"/>
      </w:pPr>
      <w:r w:rsidDel="00000000" w:rsidR="00000000" w:rsidRPr="00000000">
        <w:rPr>
          <w:b w:val="1"/>
          <w:color w:val="393737"/>
          <w:rtl w:val="0"/>
        </w:rPr>
        <w:t xml:space="preserve">What chapter in the book of Daniel is important to gain a proper understanding of the book of Revelation? </w:t>
      </w:r>
      <w:r w:rsidDel="00000000" w:rsidR="00000000" w:rsidRPr="00000000">
        <w:rPr>
          <w:color w:val="393737"/>
          <w:rtl w:val="0"/>
        </w:rPr>
        <w:t xml:space="preserve">Daniel 9. 70 weeks prophecy.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00" w:before="0" w:beforeAutospacing="0" w:line="384.00000000000006" w:lineRule="auto"/>
        <w:ind w:left="1440" w:hanging="360"/>
      </w:pPr>
      <w:r w:rsidDel="00000000" w:rsidR="00000000" w:rsidRPr="00000000">
        <w:rPr>
          <w:b w:val="1"/>
          <w:color w:val="393737"/>
          <w:rtl w:val="0"/>
        </w:rPr>
        <w:t xml:space="preserve">What are some of the images of Christ in Revelation? </w:t>
      </w:r>
      <w:r w:rsidDel="00000000" w:rsidR="00000000" w:rsidRPr="00000000">
        <w:rPr>
          <w:color w:val="393737"/>
          <w:rtl w:val="0"/>
        </w:rPr>
        <w:t xml:space="preserve">He is walking amongst the candlestick in the beginning. He shows up to show that the period of time before his return will look like never before.</w:t>
      </w:r>
    </w:p>
    <w:p w:rsidR="00000000" w:rsidDel="00000000" w:rsidP="00000000" w:rsidRDefault="00000000" w:rsidRPr="00000000" w14:paraId="0000002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color w:val="393737"/>
        </w:rPr>
      </w:pPr>
      <w:r w:rsidDel="00000000" w:rsidR="00000000" w:rsidRPr="00000000">
        <w:rPr>
          <w:i w:val="1"/>
          <w:color w:val="393737"/>
          <w:rtl w:val="0"/>
        </w:rPr>
        <w:t xml:space="preserve">Overview of Jude Chart </w:t>
      </w:r>
      <w:r w:rsidDel="00000000" w:rsidR="00000000" w:rsidRPr="00000000">
        <w:rPr>
          <w:color w:val="393737"/>
          <w:rtl w:val="0"/>
        </w:rPr>
        <w:t xml:space="preserve">– What is the theme of the book of Jude and what tone does Jude take regarding this?</w:t>
      </w:r>
    </w:p>
    <w:p w:rsidR="00000000" w:rsidDel="00000000" w:rsidP="00000000" w:rsidRDefault="00000000" w:rsidRPr="00000000" w14:paraId="0000002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color w:val="393737"/>
        </w:rPr>
      </w:pPr>
      <w:r w:rsidDel="00000000" w:rsidR="00000000" w:rsidRPr="00000000">
        <w:rPr>
          <w:color w:val="393737"/>
          <w:rtl w:val="0"/>
        </w:rPr>
        <w:tab/>
        <w:t xml:space="preserve">The theme is exposing false teachers and standing firm in the faith. The tone is Appealing, Revealing, Reminding, and Praising.</w:t>
      </w:r>
    </w:p>
    <w:p w:rsidR="00000000" w:rsidDel="00000000" w:rsidP="00000000" w:rsidRDefault="00000000" w:rsidRPr="00000000" w14:paraId="0000002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color w:val="39373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color w:val="393737"/>
        </w:rPr>
      </w:pPr>
      <w:r w:rsidDel="00000000" w:rsidR="00000000" w:rsidRPr="00000000">
        <w:rPr>
          <w:i w:val="1"/>
          <w:color w:val="393737"/>
          <w:rtl w:val="0"/>
        </w:rPr>
        <w:t xml:space="preserve">Overview of 1 John Chart </w:t>
      </w:r>
      <w:r w:rsidDel="00000000" w:rsidR="00000000" w:rsidRPr="00000000">
        <w:rPr>
          <w:color w:val="393737"/>
          <w:rtl w:val="0"/>
        </w:rPr>
        <w:t xml:space="preserve">– </w:t>
      </w:r>
    </w:p>
    <w:p w:rsidR="00000000" w:rsidDel="00000000" w:rsidP="00000000" w:rsidRDefault="00000000" w:rsidRPr="00000000" w14:paraId="0000002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color w:val="393737"/>
        </w:rPr>
      </w:pPr>
      <w:r w:rsidDel="00000000" w:rsidR="00000000" w:rsidRPr="00000000">
        <w:rPr>
          <w:color w:val="393737"/>
          <w:rtl w:val="0"/>
        </w:rPr>
        <w:t xml:space="preserve">According to Charles Swindoll, what are the two major sections in the book of 1 John?</w:t>
      </w:r>
    </w:p>
    <w:p w:rsidR="00000000" w:rsidDel="00000000" w:rsidP="00000000" w:rsidRDefault="00000000" w:rsidRPr="00000000" w14:paraId="0000002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color w:val="393737"/>
        </w:rPr>
      </w:pPr>
      <w:r w:rsidDel="00000000" w:rsidR="00000000" w:rsidRPr="00000000">
        <w:rPr>
          <w:color w:val="393737"/>
          <w:rtl w:val="0"/>
        </w:rPr>
        <w:tab/>
        <w:t xml:space="preserve">Walking with the God of light and responding to the God of love.</w:t>
      </w:r>
    </w:p>
    <w:p w:rsidR="00000000" w:rsidDel="00000000" w:rsidP="00000000" w:rsidRDefault="00000000" w:rsidRPr="00000000" w14:paraId="0000002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color w:val="393737"/>
        </w:rPr>
      </w:pPr>
      <w:r w:rsidDel="00000000" w:rsidR="00000000" w:rsidRPr="00000000">
        <w:rPr>
          <w:color w:val="393737"/>
          <w:rtl w:val="0"/>
        </w:rPr>
        <w:t xml:space="preserve"> What does fellowship with God produce? </w:t>
      </w:r>
    </w:p>
    <w:p w:rsidR="00000000" w:rsidDel="00000000" w:rsidP="00000000" w:rsidRDefault="00000000" w:rsidRPr="00000000" w14:paraId="0000002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color w:val="393737"/>
        </w:rPr>
      </w:pPr>
      <w:r w:rsidDel="00000000" w:rsidR="00000000" w:rsidRPr="00000000">
        <w:rPr>
          <w:color w:val="393737"/>
          <w:rtl w:val="0"/>
        </w:rPr>
        <w:tab/>
        <w:t xml:space="preserve">A clean life, a discerning life, a loving life, and a confident life. </w:t>
      </w:r>
    </w:p>
    <w:p w:rsidR="00000000" w:rsidDel="00000000" w:rsidP="00000000" w:rsidRDefault="00000000" w:rsidRPr="00000000" w14:paraId="0000002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color w:val="393737"/>
        </w:rPr>
      </w:pPr>
      <w:r w:rsidDel="00000000" w:rsidR="00000000" w:rsidRPr="00000000">
        <w:rPr>
          <w:color w:val="393737"/>
          <w:rtl w:val="0"/>
        </w:rPr>
        <w:t xml:space="preserve">What is the major theme of 1 John?</w:t>
      </w:r>
    </w:p>
    <w:p w:rsidR="00000000" w:rsidDel="00000000" w:rsidP="00000000" w:rsidRDefault="00000000" w:rsidRPr="00000000" w14:paraId="0000002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color w:val="393737"/>
        </w:rPr>
      </w:pPr>
      <w:r w:rsidDel="00000000" w:rsidR="00000000" w:rsidRPr="00000000">
        <w:rPr>
          <w:color w:val="393737"/>
          <w:rtl w:val="0"/>
        </w:rPr>
        <w:tab/>
        <w:t xml:space="preserve">Living in fellowship with God, who is light and love.</w:t>
      </w:r>
    </w:p>
    <w:p w:rsidR="00000000" w:rsidDel="00000000" w:rsidP="00000000" w:rsidRDefault="00000000" w:rsidRPr="00000000" w14:paraId="0000002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color w:val="39373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color w:val="393737"/>
        </w:rPr>
      </w:pPr>
      <w:r w:rsidDel="00000000" w:rsidR="00000000" w:rsidRPr="00000000">
        <w:rPr>
          <w:i w:val="1"/>
          <w:color w:val="393737"/>
          <w:rtl w:val="0"/>
        </w:rPr>
        <w:t xml:space="preserve">Overview of 2 John Chart </w:t>
      </w:r>
      <w:r w:rsidDel="00000000" w:rsidR="00000000" w:rsidRPr="00000000">
        <w:rPr>
          <w:color w:val="393737"/>
          <w:rtl w:val="0"/>
        </w:rPr>
        <w:t xml:space="preserve">– </w:t>
      </w:r>
    </w:p>
    <w:p w:rsidR="00000000" w:rsidDel="00000000" w:rsidP="00000000" w:rsidRDefault="00000000" w:rsidRPr="00000000" w14:paraId="0000002E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color w:val="393737"/>
        </w:rPr>
      </w:pPr>
      <w:r w:rsidDel="00000000" w:rsidR="00000000" w:rsidRPr="00000000">
        <w:rPr>
          <w:color w:val="393737"/>
          <w:rtl w:val="0"/>
        </w:rPr>
        <w:t xml:space="preserve">What are the two major emphases of this epistle? </w:t>
      </w:r>
    </w:p>
    <w:p w:rsidR="00000000" w:rsidDel="00000000" w:rsidP="00000000" w:rsidRDefault="00000000" w:rsidRPr="00000000" w14:paraId="0000002F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color w:val="393737"/>
        </w:rPr>
      </w:pPr>
      <w:r w:rsidDel="00000000" w:rsidR="00000000" w:rsidRPr="00000000">
        <w:rPr>
          <w:color w:val="393737"/>
          <w:rtl w:val="0"/>
        </w:rPr>
        <w:tab/>
        <w:t xml:space="preserve">Encouragement of love and affirm. Exhortation to be discerning.</w:t>
      </w:r>
    </w:p>
    <w:p w:rsidR="00000000" w:rsidDel="00000000" w:rsidP="00000000" w:rsidRDefault="00000000" w:rsidRPr="00000000" w14:paraId="00000030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color w:val="393737"/>
        </w:rPr>
      </w:pPr>
      <w:r w:rsidDel="00000000" w:rsidR="00000000" w:rsidRPr="00000000">
        <w:rPr>
          <w:color w:val="393737"/>
          <w:rtl w:val="0"/>
        </w:rPr>
        <w:t xml:space="preserve">What is the major theme? </w:t>
      </w:r>
    </w:p>
    <w:p w:rsidR="00000000" w:rsidDel="00000000" w:rsidP="00000000" w:rsidRDefault="00000000" w:rsidRPr="00000000" w14:paraId="0000003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color w:val="393737"/>
        </w:rPr>
      </w:pPr>
      <w:r w:rsidDel="00000000" w:rsidR="00000000" w:rsidRPr="00000000">
        <w:rPr>
          <w:color w:val="393737"/>
          <w:rtl w:val="0"/>
        </w:rPr>
        <w:tab/>
        <w:t xml:space="preserve">Loving others within the limits that truth allows </w:t>
      </w:r>
    </w:p>
    <w:p w:rsidR="00000000" w:rsidDel="00000000" w:rsidP="00000000" w:rsidRDefault="00000000" w:rsidRPr="00000000" w14:paraId="0000003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color w:val="393737"/>
        </w:rPr>
      </w:pPr>
      <w:r w:rsidDel="00000000" w:rsidR="00000000" w:rsidRPr="00000000">
        <w:rPr>
          <w:color w:val="393737"/>
          <w:rtl w:val="0"/>
        </w:rPr>
        <w:t xml:space="preserve">How is Christ portrayed in this epistle?</w:t>
      </w:r>
    </w:p>
    <w:p w:rsidR="00000000" w:rsidDel="00000000" w:rsidP="00000000" w:rsidRDefault="00000000" w:rsidRPr="00000000" w14:paraId="0000003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color w:val="393737"/>
        </w:rPr>
      </w:pPr>
      <w:r w:rsidDel="00000000" w:rsidR="00000000" w:rsidRPr="00000000">
        <w:rPr>
          <w:color w:val="393737"/>
          <w:rtl w:val="0"/>
        </w:rPr>
        <w:tab/>
        <w:t xml:space="preserve">Jesus, the Son of the Father, is the only way to the Father.</w:t>
      </w:r>
    </w:p>
    <w:p w:rsidR="00000000" w:rsidDel="00000000" w:rsidP="00000000" w:rsidRDefault="00000000" w:rsidRPr="00000000" w14:paraId="0000003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color w:val="39373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color w:val="393737"/>
        </w:rPr>
      </w:pPr>
      <w:r w:rsidDel="00000000" w:rsidR="00000000" w:rsidRPr="00000000">
        <w:rPr>
          <w:i w:val="1"/>
          <w:color w:val="393737"/>
          <w:rtl w:val="0"/>
        </w:rPr>
        <w:t xml:space="preserve">Overview of 3 John Chart </w:t>
      </w:r>
      <w:r w:rsidDel="00000000" w:rsidR="00000000" w:rsidRPr="00000000">
        <w:rPr>
          <w:color w:val="393737"/>
          <w:rtl w:val="0"/>
        </w:rPr>
        <w:t xml:space="preserve">– What is the major theme of this epistle?</w:t>
      </w:r>
    </w:p>
    <w:p w:rsidR="00000000" w:rsidDel="00000000" w:rsidP="00000000" w:rsidRDefault="00000000" w:rsidRPr="00000000" w14:paraId="0000003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color w:val="393737"/>
        </w:rPr>
      </w:pPr>
      <w:r w:rsidDel="00000000" w:rsidR="00000000" w:rsidRPr="00000000">
        <w:rPr>
          <w:color w:val="393737"/>
          <w:rtl w:val="0"/>
        </w:rPr>
        <w:tab/>
        <w:t xml:space="preserve">Holding to the truth with a loving attitude.</w:t>
      </w:r>
    </w:p>
    <w:p w:rsidR="00000000" w:rsidDel="00000000" w:rsidP="00000000" w:rsidRDefault="00000000" w:rsidRPr="00000000" w14:paraId="0000003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color w:val="39373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i w:val="1"/>
          <w:color w:val="39373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i w:val="1"/>
          <w:color w:val="39373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i w:val="1"/>
          <w:color w:val="39373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color w:val="393737"/>
        </w:rPr>
      </w:pPr>
      <w:r w:rsidDel="00000000" w:rsidR="00000000" w:rsidRPr="00000000">
        <w:rPr>
          <w:i w:val="1"/>
          <w:color w:val="393737"/>
          <w:rtl w:val="0"/>
        </w:rPr>
        <w:t xml:space="preserve">Introducing Revelation</w:t>
      </w:r>
      <w:r w:rsidDel="00000000" w:rsidR="00000000" w:rsidRPr="00000000">
        <w:rPr>
          <w:color w:val="393737"/>
          <w:rtl w:val="0"/>
        </w:rPr>
        <w:t xml:space="preserve"> – According to Dr. Colver, what is the Book of Revelation and what testimony does it contain?</w:t>
      </w:r>
    </w:p>
    <w:p w:rsidR="00000000" w:rsidDel="00000000" w:rsidP="00000000" w:rsidRDefault="00000000" w:rsidRPr="00000000" w14:paraId="0000003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ind w:firstLine="720"/>
        <w:rPr>
          <w:color w:val="393737"/>
        </w:rPr>
      </w:pPr>
      <w:r w:rsidDel="00000000" w:rsidR="00000000" w:rsidRPr="00000000">
        <w:rPr>
          <w:color w:val="393737"/>
          <w:rtl w:val="0"/>
        </w:rPr>
        <w:t xml:space="preserve"> It’s a book of prophecy and it contains the testimony of Christ before the Divine Court.</w:t>
      </w:r>
    </w:p>
    <w:p w:rsidR="00000000" w:rsidDel="00000000" w:rsidP="00000000" w:rsidRDefault="00000000" w:rsidRPr="00000000" w14:paraId="0000003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color w:val="393737"/>
        </w:rPr>
      </w:pPr>
      <w:r w:rsidDel="00000000" w:rsidR="00000000" w:rsidRPr="00000000">
        <w:rPr>
          <w:color w:val="393737"/>
          <w:rtl w:val="0"/>
        </w:rPr>
        <w:t xml:space="preserve">What is prophecy all about? </w:t>
      </w:r>
    </w:p>
    <w:p w:rsidR="00000000" w:rsidDel="00000000" w:rsidP="00000000" w:rsidRDefault="00000000" w:rsidRPr="00000000" w14:paraId="0000003E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color w:val="393737"/>
        </w:rPr>
      </w:pPr>
      <w:r w:rsidDel="00000000" w:rsidR="00000000" w:rsidRPr="00000000">
        <w:rPr>
          <w:color w:val="393737"/>
          <w:rtl w:val="0"/>
        </w:rPr>
        <w:tab/>
        <w:t xml:space="preserve">It’s about hearing what God says and declaring it as a messenger.</w:t>
      </w:r>
    </w:p>
    <w:p w:rsidR="00000000" w:rsidDel="00000000" w:rsidP="00000000" w:rsidRDefault="00000000" w:rsidRPr="00000000" w14:paraId="0000003F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color w:val="393737"/>
        </w:rPr>
      </w:pPr>
      <w:r w:rsidDel="00000000" w:rsidR="00000000" w:rsidRPr="00000000">
        <w:rPr>
          <w:color w:val="393737"/>
          <w:rtl w:val="0"/>
        </w:rPr>
        <w:t xml:space="preserve">What is the basic division of the book and what chapters relate to each? 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before="240" w:line="384.00000000000006" w:lineRule="auto"/>
        <w:ind w:left="720" w:hanging="360"/>
        <w:rPr>
          <w:color w:val="393737"/>
          <w:u w:val="none"/>
        </w:rPr>
      </w:pPr>
      <w:r w:rsidDel="00000000" w:rsidR="00000000" w:rsidRPr="00000000">
        <w:rPr>
          <w:color w:val="393737"/>
          <w:rtl w:val="0"/>
        </w:rPr>
        <w:t xml:space="preserve">The past - The vision of Christ coming.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before="0" w:beforeAutospacing="0" w:line="384.00000000000006" w:lineRule="auto"/>
        <w:ind w:left="720" w:hanging="360"/>
        <w:rPr>
          <w:color w:val="393737"/>
          <w:u w:val="none"/>
        </w:rPr>
      </w:pPr>
      <w:r w:rsidDel="00000000" w:rsidR="00000000" w:rsidRPr="00000000">
        <w:rPr>
          <w:color w:val="393737"/>
          <w:rtl w:val="0"/>
        </w:rPr>
        <w:t xml:space="preserve">The present - the condition of the seven churches.</w:t>
      </w:r>
    </w:p>
    <w:p w:rsidR="00000000" w:rsidDel="00000000" w:rsidP="00000000" w:rsidRDefault="00000000" w:rsidRPr="00000000" w14:paraId="00000042">
      <w:pPr>
        <w:numPr>
          <w:ilvl w:val="0"/>
          <w:numId w:val="3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0" w:beforeAutospacing="0" w:line="384.00000000000006" w:lineRule="auto"/>
        <w:ind w:left="720" w:hanging="360"/>
        <w:rPr>
          <w:color w:val="393737"/>
          <w:u w:val="none"/>
        </w:rPr>
      </w:pPr>
      <w:r w:rsidDel="00000000" w:rsidR="00000000" w:rsidRPr="00000000">
        <w:rPr>
          <w:color w:val="393737"/>
          <w:rtl w:val="0"/>
        </w:rPr>
        <w:t xml:space="preserve">The future - Chrit’s future and final judgements. </w:t>
      </w:r>
    </w:p>
    <w:p w:rsidR="00000000" w:rsidDel="00000000" w:rsidP="00000000" w:rsidRDefault="00000000" w:rsidRPr="00000000" w14:paraId="0000004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color w:val="393737"/>
        </w:rPr>
      </w:pPr>
      <w:r w:rsidDel="00000000" w:rsidR="00000000" w:rsidRPr="00000000">
        <w:rPr>
          <w:color w:val="393737"/>
          <w:rtl w:val="0"/>
        </w:rPr>
        <w:t xml:space="preserve">What frames the “Future” section? </w:t>
      </w:r>
    </w:p>
    <w:p w:rsidR="00000000" w:rsidDel="00000000" w:rsidP="00000000" w:rsidRDefault="00000000" w:rsidRPr="00000000" w14:paraId="0000004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color w:val="393737"/>
        </w:rPr>
      </w:pPr>
      <w:r w:rsidDel="00000000" w:rsidR="00000000" w:rsidRPr="00000000">
        <w:rPr>
          <w:color w:val="393737"/>
          <w:rtl w:val="0"/>
        </w:rPr>
        <w:tab/>
        <w:t xml:space="preserve">The Divine Court sessions. </w:t>
      </w:r>
    </w:p>
    <w:p w:rsidR="00000000" w:rsidDel="00000000" w:rsidP="00000000" w:rsidRDefault="00000000" w:rsidRPr="00000000" w14:paraId="0000004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color w:val="393737"/>
        </w:rPr>
      </w:pPr>
      <w:r w:rsidDel="00000000" w:rsidR="00000000" w:rsidRPr="00000000">
        <w:rPr>
          <w:color w:val="393737"/>
          <w:rtl w:val="0"/>
        </w:rPr>
        <w:t xml:space="preserve">What is one of the overall purposes of the book?</w:t>
      </w:r>
    </w:p>
    <w:p w:rsidR="00000000" w:rsidDel="00000000" w:rsidP="00000000" w:rsidRDefault="00000000" w:rsidRPr="00000000" w14:paraId="0000004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color w:val="393737"/>
        </w:rPr>
      </w:pPr>
      <w:r w:rsidDel="00000000" w:rsidR="00000000" w:rsidRPr="00000000">
        <w:rPr>
          <w:color w:val="393737"/>
          <w:rtl w:val="0"/>
        </w:rPr>
        <w:tab/>
        <w:t xml:space="preserve">It’s the testimony of Christ and the righteous judgements of God.</w:t>
      </w:r>
    </w:p>
    <w:p w:rsidR="00000000" w:rsidDel="00000000" w:rsidP="00000000" w:rsidRDefault="00000000" w:rsidRPr="00000000" w14:paraId="0000004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color w:val="39373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color w:val="393737"/>
        </w:rPr>
      </w:pPr>
      <w:r w:rsidDel="00000000" w:rsidR="00000000" w:rsidRPr="00000000">
        <w:rPr>
          <w:i w:val="1"/>
          <w:color w:val="393737"/>
          <w:rtl w:val="0"/>
        </w:rPr>
        <w:t xml:space="preserve">Revelation and Apocalypticism</w:t>
      </w:r>
      <w:r w:rsidDel="00000000" w:rsidR="00000000" w:rsidRPr="00000000">
        <w:rPr>
          <w:color w:val="393737"/>
          <w:rtl w:val="0"/>
        </w:rPr>
        <w:t xml:space="preserve"> – </w:t>
      </w:r>
    </w:p>
    <w:p w:rsidR="00000000" w:rsidDel="00000000" w:rsidP="00000000" w:rsidRDefault="00000000" w:rsidRPr="00000000" w14:paraId="0000004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color w:val="393737"/>
        </w:rPr>
      </w:pPr>
      <w:r w:rsidDel="00000000" w:rsidR="00000000" w:rsidRPr="00000000">
        <w:rPr>
          <w:color w:val="393737"/>
          <w:rtl w:val="0"/>
        </w:rPr>
        <w:t xml:space="preserve">What makes Revelation unique in the New Testament? </w:t>
      </w:r>
    </w:p>
    <w:p w:rsidR="00000000" w:rsidDel="00000000" w:rsidP="00000000" w:rsidRDefault="00000000" w:rsidRPr="00000000" w14:paraId="0000004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color w:val="393737"/>
        </w:rPr>
      </w:pPr>
      <w:r w:rsidDel="00000000" w:rsidR="00000000" w:rsidRPr="00000000">
        <w:rPr>
          <w:color w:val="393737"/>
          <w:rtl w:val="0"/>
        </w:rPr>
        <w:tab/>
        <w:t xml:space="preserve">It's the only book of apocalyptic prophecy.</w:t>
      </w:r>
    </w:p>
    <w:p w:rsidR="00000000" w:rsidDel="00000000" w:rsidP="00000000" w:rsidRDefault="00000000" w:rsidRPr="00000000" w14:paraId="0000004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color w:val="393737"/>
        </w:rPr>
      </w:pPr>
      <w:r w:rsidDel="00000000" w:rsidR="00000000" w:rsidRPr="00000000">
        <w:rPr>
          <w:color w:val="393737"/>
          <w:rtl w:val="0"/>
        </w:rPr>
        <w:t xml:space="preserve">What Old Testament books also contain apocalyptic prophecies? </w:t>
      </w:r>
    </w:p>
    <w:p w:rsidR="00000000" w:rsidDel="00000000" w:rsidP="00000000" w:rsidRDefault="00000000" w:rsidRPr="00000000" w14:paraId="0000004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color w:val="393737"/>
        </w:rPr>
      </w:pPr>
      <w:r w:rsidDel="00000000" w:rsidR="00000000" w:rsidRPr="00000000">
        <w:rPr>
          <w:color w:val="393737"/>
          <w:rtl w:val="0"/>
        </w:rPr>
        <w:tab/>
        <w:t xml:space="preserve">Ezekiel, Daniel, Zacariah. </w:t>
      </w:r>
    </w:p>
    <w:p w:rsidR="00000000" w:rsidDel="00000000" w:rsidP="00000000" w:rsidRDefault="00000000" w:rsidRPr="00000000" w14:paraId="0000004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color w:val="393737"/>
        </w:rPr>
      </w:pPr>
      <w:r w:rsidDel="00000000" w:rsidR="00000000" w:rsidRPr="00000000">
        <w:rPr>
          <w:color w:val="393737"/>
          <w:rtl w:val="0"/>
        </w:rPr>
        <w:t xml:space="preserve">According to Ben Witherington III, what is apocalyptic literature? </w:t>
      </w:r>
    </w:p>
    <w:p w:rsidR="00000000" w:rsidDel="00000000" w:rsidP="00000000" w:rsidRDefault="00000000" w:rsidRPr="00000000" w14:paraId="0000004E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color w:val="393737"/>
        </w:rPr>
      </w:pPr>
      <w:r w:rsidDel="00000000" w:rsidR="00000000" w:rsidRPr="00000000">
        <w:rPr>
          <w:color w:val="393737"/>
          <w:rtl w:val="0"/>
        </w:rPr>
        <w:tab/>
        <w:t xml:space="preserve">Visionary prophecy </w:t>
      </w:r>
    </w:p>
    <w:p w:rsidR="00000000" w:rsidDel="00000000" w:rsidP="00000000" w:rsidRDefault="00000000" w:rsidRPr="00000000" w14:paraId="0000004F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color w:val="39373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color w:val="393737"/>
        </w:rPr>
      </w:pPr>
      <w:r w:rsidDel="00000000" w:rsidR="00000000" w:rsidRPr="00000000">
        <w:rPr>
          <w:color w:val="393737"/>
          <w:rtl w:val="0"/>
        </w:rPr>
        <w:t xml:space="preserve">What are unique features of this type of literature?</w:t>
      </w:r>
    </w:p>
    <w:p w:rsidR="00000000" w:rsidDel="00000000" w:rsidP="00000000" w:rsidRDefault="00000000" w:rsidRPr="00000000" w14:paraId="0000005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color w:val="393737"/>
        </w:rPr>
      </w:pPr>
      <w:r w:rsidDel="00000000" w:rsidR="00000000" w:rsidRPr="00000000">
        <w:rPr>
          <w:color w:val="393737"/>
          <w:rtl w:val="0"/>
        </w:rPr>
        <w:tab/>
        <w:t xml:space="preserve">It’s inherently metaphorical </w:t>
      </w:r>
    </w:p>
    <w:p w:rsidR="00000000" w:rsidDel="00000000" w:rsidP="00000000" w:rsidRDefault="00000000" w:rsidRPr="00000000" w14:paraId="0000005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color w:val="393737"/>
        </w:rPr>
      </w:pPr>
      <w:r w:rsidDel="00000000" w:rsidR="00000000" w:rsidRPr="00000000">
        <w:rPr>
          <w:color w:val="393737"/>
          <w:rtl w:val="0"/>
        </w:rPr>
        <w:t xml:space="preserve"> As a result of this what is one of the keys to understanding apocalyptic literature?</w:t>
      </w:r>
    </w:p>
    <w:p w:rsidR="00000000" w:rsidDel="00000000" w:rsidP="00000000" w:rsidRDefault="00000000" w:rsidRPr="00000000" w14:paraId="0000005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color w:val="393737"/>
        </w:rPr>
      </w:pPr>
      <w:r w:rsidDel="00000000" w:rsidR="00000000" w:rsidRPr="00000000">
        <w:rPr>
          <w:color w:val="393737"/>
          <w:rtl w:val="0"/>
        </w:rPr>
        <w:tab/>
        <w:t xml:space="preserve">Understanding how metaphors and analogies work.</w:t>
      </w:r>
    </w:p>
    <w:p w:rsidR="00000000" w:rsidDel="00000000" w:rsidP="00000000" w:rsidRDefault="00000000" w:rsidRPr="00000000" w14:paraId="0000005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color w:val="39373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color w:val="393737"/>
        </w:rPr>
      </w:pPr>
      <w:r w:rsidDel="00000000" w:rsidR="00000000" w:rsidRPr="00000000">
        <w:rPr>
          <w:i w:val="1"/>
          <w:color w:val="393737"/>
          <w:rtl w:val="0"/>
        </w:rPr>
        <w:t xml:space="preserve">Millennial Views </w:t>
      </w:r>
      <w:r w:rsidDel="00000000" w:rsidR="00000000" w:rsidRPr="00000000">
        <w:rPr>
          <w:color w:val="393737"/>
          <w:rtl w:val="0"/>
        </w:rPr>
        <w:t xml:space="preserve">– </w:t>
      </w:r>
    </w:p>
    <w:p w:rsidR="00000000" w:rsidDel="00000000" w:rsidP="00000000" w:rsidRDefault="00000000" w:rsidRPr="00000000" w14:paraId="0000005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color w:val="393737"/>
        </w:rPr>
      </w:pPr>
      <w:r w:rsidDel="00000000" w:rsidR="00000000" w:rsidRPr="00000000">
        <w:rPr>
          <w:color w:val="393737"/>
          <w:rtl w:val="0"/>
        </w:rPr>
        <w:t xml:space="preserve">What does the word “millennial” mean? </w:t>
      </w:r>
    </w:p>
    <w:p w:rsidR="00000000" w:rsidDel="00000000" w:rsidP="00000000" w:rsidRDefault="00000000" w:rsidRPr="00000000" w14:paraId="0000005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color w:val="393737"/>
        </w:rPr>
      </w:pPr>
      <w:r w:rsidDel="00000000" w:rsidR="00000000" w:rsidRPr="00000000">
        <w:rPr>
          <w:color w:val="393737"/>
          <w:rtl w:val="0"/>
        </w:rPr>
        <w:tab/>
        <w:t xml:space="preserve">One thousand years</w:t>
      </w:r>
    </w:p>
    <w:p w:rsidR="00000000" w:rsidDel="00000000" w:rsidP="00000000" w:rsidRDefault="00000000" w:rsidRPr="00000000" w14:paraId="0000005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color w:val="393737"/>
        </w:rPr>
      </w:pPr>
      <w:r w:rsidDel="00000000" w:rsidR="00000000" w:rsidRPr="00000000">
        <w:rPr>
          <w:color w:val="393737"/>
          <w:rtl w:val="0"/>
        </w:rPr>
        <w:t xml:space="preserve">What are the four major views of the millennium and briefly describe them?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before="240" w:line="384.00000000000006" w:lineRule="auto"/>
        <w:ind w:left="720" w:hanging="360"/>
        <w:rPr>
          <w:color w:val="393737"/>
          <w:u w:val="none"/>
        </w:rPr>
      </w:pPr>
      <w:r w:rsidDel="00000000" w:rsidR="00000000" w:rsidRPr="00000000">
        <w:rPr>
          <w:color w:val="393737"/>
          <w:rtl w:val="0"/>
        </w:rPr>
        <w:t xml:space="preserve">Historic premillennialism - post-apostolic views of eschatology interpreted the millennium literally.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before="0" w:beforeAutospacing="0" w:line="384.00000000000006" w:lineRule="auto"/>
        <w:ind w:left="720" w:hanging="360"/>
        <w:rPr>
          <w:color w:val="393737"/>
          <w:u w:val="none"/>
        </w:rPr>
      </w:pPr>
      <w:r w:rsidDel="00000000" w:rsidR="00000000" w:rsidRPr="00000000">
        <w:rPr>
          <w:color w:val="393737"/>
          <w:rtl w:val="0"/>
        </w:rPr>
        <w:t xml:space="preserve">Postmillennialism - is the view that the millennium is a future golden age of the Church that will precede the second advent of Christ.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before="0" w:beforeAutospacing="0" w:line="384.00000000000006" w:lineRule="auto"/>
        <w:ind w:left="720" w:hanging="360"/>
        <w:rPr>
          <w:color w:val="393737"/>
          <w:u w:val="none"/>
        </w:rPr>
      </w:pPr>
      <w:r w:rsidDel="00000000" w:rsidR="00000000" w:rsidRPr="00000000">
        <w:rPr>
          <w:color w:val="393737"/>
          <w:rtl w:val="0"/>
        </w:rPr>
        <w:t xml:space="preserve">Amillennialism - interpret the millennium figuratively and believe that the Church age—the period we are now in—is the millennium. 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0" w:beforeAutospacing="0" w:line="384.00000000000006" w:lineRule="auto"/>
        <w:ind w:left="720" w:hanging="360"/>
        <w:rPr>
          <w:color w:val="393737"/>
          <w:u w:val="none"/>
        </w:rPr>
      </w:pPr>
      <w:r w:rsidDel="00000000" w:rsidR="00000000" w:rsidRPr="00000000">
        <w:rPr>
          <w:color w:val="393737"/>
          <w:rtl w:val="0"/>
        </w:rPr>
        <w:t xml:space="preserve">Dispensational Premillennialism - believe that God will not deal with the Jews and Gentiles concurrently, but that the Gentile Christians will be removed through a “secret rapture” before the tribulation.</w:t>
      </w:r>
    </w:p>
    <w:p w:rsidR="00000000" w:rsidDel="00000000" w:rsidP="00000000" w:rsidRDefault="00000000" w:rsidRPr="00000000" w14:paraId="0000005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ind w:left="0" w:firstLine="0"/>
        <w:rPr>
          <w:color w:val="39373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color w:val="393737"/>
        </w:rPr>
      </w:pPr>
      <w:r w:rsidDel="00000000" w:rsidR="00000000" w:rsidRPr="00000000">
        <w:rPr>
          <w:color w:val="393737"/>
          <w:rtl w:val="0"/>
        </w:rPr>
        <w:t xml:space="preserve"> </w:t>
      </w:r>
    </w:p>
    <w:p w:rsidR="00000000" w:rsidDel="00000000" w:rsidP="00000000" w:rsidRDefault="00000000" w:rsidRPr="00000000" w14:paraId="0000005F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color w:val="39373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color w:val="39373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color w:val="393737"/>
        </w:rPr>
      </w:pPr>
      <w:r w:rsidDel="00000000" w:rsidR="00000000" w:rsidRPr="00000000">
        <w:rPr>
          <w:color w:val="393737"/>
          <w:rtl w:val="0"/>
        </w:rPr>
        <w:t xml:space="preserve">What is the basic difference between the historic pre-millennial and the dispensational pre-millennial views?</w:t>
      </w:r>
    </w:p>
    <w:p w:rsidR="00000000" w:rsidDel="00000000" w:rsidP="00000000" w:rsidRDefault="00000000" w:rsidRPr="00000000" w14:paraId="0000006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color w:val="393737"/>
        </w:rPr>
      </w:pPr>
      <w:r w:rsidDel="00000000" w:rsidR="00000000" w:rsidRPr="00000000">
        <w:rPr>
          <w:color w:val="393737"/>
          <w:rtl w:val="0"/>
        </w:rPr>
        <w:tab/>
        <w:t xml:space="preserve">Historic premillennialism interprets the millennium literally whereas dispensational premillennialists believe that God will have a “secret rapture” where the Gentile Christians are taken up.</w:t>
      </w:r>
    </w:p>
    <w:p w:rsidR="00000000" w:rsidDel="00000000" w:rsidP="00000000" w:rsidRDefault="00000000" w:rsidRPr="00000000" w14:paraId="0000006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color w:val="39373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color w:val="393737"/>
        </w:rPr>
      </w:pPr>
      <w:r w:rsidDel="00000000" w:rsidR="00000000" w:rsidRPr="00000000">
        <w:rPr>
          <w:i w:val="1"/>
          <w:color w:val="393737"/>
          <w:rtl w:val="0"/>
        </w:rPr>
        <w:t xml:space="preserve">Overview of Revelation Chart </w:t>
      </w:r>
      <w:r w:rsidDel="00000000" w:rsidR="00000000" w:rsidRPr="00000000">
        <w:rPr>
          <w:color w:val="393737"/>
          <w:rtl w:val="0"/>
        </w:rPr>
        <w:t xml:space="preserve">– </w:t>
      </w:r>
    </w:p>
    <w:p w:rsidR="00000000" w:rsidDel="00000000" w:rsidP="00000000" w:rsidRDefault="00000000" w:rsidRPr="00000000" w14:paraId="0000006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color w:val="393737"/>
        </w:rPr>
      </w:pPr>
      <w:r w:rsidDel="00000000" w:rsidR="00000000" w:rsidRPr="00000000">
        <w:rPr>
          <w:color w:val="393737"/>
          <w:rtl w:val="0"/>
        </w:rPr>
        <w:t xml:space="preserve">According to Charles Swindoll, what is the major theme of the book of Revelation? </w:t>
      </w:r>
    </w:p>
    <w:p w:rsidR="00000000" w:rsidDel="00000000" w:rsidP="00000000" w:rsidRDefault="00000000" w:rsidRPr="00000000" w14:paraId="0000006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color w:val="393737"/>
        </w:rPr>
      </w:pPr>
      <w:r w:rsidDel="00000000" w:rsidR="00000000" w:rsidRPr="00000000">
        <w:rPr>
          <w:color w:val="393737"/>
          <w:rtl w:val="0"/>
        </w:rPr>
        <w:tab/>
        <w:t xml:space="preserve">Christ’s future triumph over the forces of evil and His re-creation of the world for the redeemed.</w:t>
      </w:r>
    </w:p>
    <w:p w:rsidR="00000000" w:rsidDel="00000000" w:rsidP="00000000" w:rsidRDefault="00000000" w:rsidRPr="00000000" w14:paraId="0000006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color w:val="393737"/>
        </w:rPr>
      </w:pPr>
      <w:r w:rsidDel="00000000" w:rsidR="00000000" w:rsidRPr="00000000">
        <w:rPr>
          <w:color w:val="393737"/>
          <w:rtl w:val="0"/>
        </w:rPr>
        <w:t xml:space="preserve">In what section do we find Christ’s letters to the seven churches? </w:t>
      </w:r>
    </w:p>
    <w:p w:rsidR="00000000" w:rsidDel="00000000" w:rsidP="00000000" w:rsidRDefault="00000000" w:rsidRPr="00000000" w14:paraId="0000006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color w:val="393737"/>
        </w:rPr>
      </w:pPr>
      <w:r w:rsidDel="00000000" w:rsidR="00000000" w:rsidRPr="00000000">
        <w:rPr>
          <w:color w:val="393737"/>
          <w:rtl w:val="0"/>
        </w:rPr>
        <w:tab/>
        <w:t xml:space="preserve">Revelation 2-3</w:t>
      </w:r>
    </w:p>
    <w:p w:rsidR="00000000" w:rsidDel="00000000" w:rsidP="00000000" w:rsidRDefault="00000000" w:rsidRPr="00000000" w14:paraId="0000006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color w:val="393737"/>
        </w:rPr>
      </w:pPr>
      <w:r w:rsidDel="00000000" w:rsidR="00000000" w:rsidRPr="00000000">
        <w:rPr>
          <w:color w:val="393737"/>
          <w:rtl w:val="0"/>
        </w:rPr>
        <w:t xml:space="preserve">What scene is found in the first two sections and what scenes are found in the last section? </w:t>
      </w:r>
    </w:p>
    <w:p w:rsidR="00000000" w:rsidDel="00000000" w:rsidP="00000000" w:rsidRDefault="00000000" w:rsidRPr="00000000" w14:paraId="0000006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color w:val="393737"/>
        </w:rPr>
      </w:pPr>
      <w:r w:rsidDel="00000000" w:rsidR="00000000" w:rsidRPr="00000000">
        <w:rPr>
          <w:color w:val="393737"/>
          <w:rtl w:val="0"/>
        </w:rPr>
        <w:tab/>
        <w:t xml:space="preserve">In the first two sections it is History: looking back and the last section is prophecy: looking ahead.</w:t>
      </w:r>
    </w:p>
    <w:p w:rsidR="00000000" w:rsidDel="00000000" w:rsidP="00000000" w:rsidRDefault="00000000" w:rsidRPr="00000000" w14:paraId="0000006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color w:val="393737"/>
        </w:rPr>
      </w:pPr>
      <w:r w:rsidDel="00000000" w:rsidR="00000000" w:rsidRPr="00000000">
        <w:rPr>
          <w:color w:val="393737"/>
          <w:rtl w:val="0"/>
        </w:rPr>
        <w:t xml:space="preserve">How is Christ revealed in the book of Revelation?</w:t>
      </w:r>
    </w:p>
    <w:p w:rsidR="00000000" w:rsidDel="00000000" w:rsidP="00000000" w:rsidRDefault="00000000" w:rsidRPr="00000000" w14:paraId="0000006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color w:val="393737"/>
        </w:rPr>
      </w:pPr>
      <w:r w:rsidDel="00000000" w:rsidR="00000000" w:rsidRPr="00000000">
        <w:rPr>
          <w:color w:val="393737"/>
          <w:rtl w:val="0"/>
        </w:rPr>
        <w:tab/>
        <w:t xml:space="preserve">Jesus is the coming King of all kings and Lord of all lords, who will return as Judge and King to usher in the Kingdom of God on earth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color w:val="393737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